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76" w:rsidRPr="00C62212" w:rsidRDefault="000F7A76" w:rsidP="00C62212">
      <w:pPr>
        <w:pStyle w:val="Title"/>
        <w:spacing w:after="0"/>
        <w:jc w:val="center"/>
        <w:rPr>
          <w:rFonts w:asciiTheme="minorHAnsi" w:hAnsiTheme="minorHAnsi"/>
          <w:b/>
          <w:color w:val="auto"/>
          <w:sz w:val="24"/>
          <w:szCs w:val="24"/>
          <w:lang w:val="sr-Cyrl-RS"/>
        </w:rPr>
      </w:pPr>
      <w:r w:rsidRPr="00C62212">
        <w:rPr>
          <w:rFonts w:asciiTheme="minorHAnsi" w:hAnsiTheme="minorHAnsi"/>
          <w:b/>
          <w:noProof/>
          <w:color w:val="auto"/>
          <w:sz w:val="24"/>
          <w:szCs w:val="24"/>
          <w:lang w:eastAsia="sr-Latn-RS"/>
        </w:rPr>
        <w:drawing>
          <wp:anchor distT="0" distB="0" distL="114300" distR="114300" simplePos="0" relativeHeight="251662336" behindDoc="1" locked="0" layoutInCell="1" allowOverlap="1" wp14:anchorId="272B6499" wp14:editId="46BF02EB">
            <wp:simplePos x="0" y="0"/>
            <wp:positionH relativeFrom="column">
              <wp:posOffset>-118311</wp:posOffset>
            </wp:positionH>
            <wp:positionV relativeFrom="paragraph">
              <wp:posOffset>502</wp:posOffset>
            </wp:positionV>
            <wp:extent cx="863600" cy="882650"/>
            <wp:effectExtent l="0" t="0" r="0" b="0"/>
            <wp:wrapSquare wrapText="bothSides"/>
            <wp:docPr id="3" name="Picture 1" descr="C:\Users\Bata\Desktop\AINS\pecat najnoviji tj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a\Desktop\AINS\pecat najnoviji tj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212">
        <w:rPr>
          <w:rFonts w:asciiTheme="minorHAnsi" w:hAnsiTheme="minorHAnsi"/>
          <w:b/>
          <w:noProof/>
          <w:color w:val="auto"/>
          <w:sz w:val="24"/>
          <w:szCs w:val="24"/>
          <w:lang w:eastAsia="sr-Latn-RS"/>
        </w:rPr>
        <w:drawing>
          <wp:anchor distT="0" distB="0" distL="114300" distR="114300" simplePos="0" relativeHeight="251663360" behindDoc="1" locked="0" layoutInCell="1" allowOverlap="1" wp14:anchorId="2EC28E6D" wp14:editId="78DEB267">
            <wp:simplePos x="0" y="0"/>
            <wp:positionH relativeFrom="column">
              <wp:posOffset>4878705</wp:posOffset>
            </wp:positionH>
            <wp:positionV relativeFrom="paragraph">
              <wp:posOffset>-140335</wp:posOffset>
            </wp:positionV>
            <wp:extent cx="918845" cy="534035"/>
            <wp:effectExtent l="19050" t="0" r="0" b="0"/>
            <wp:wrapThrough wrapText="bothSides">
              <wp:wrapPolygon edited="0">
                <wp:start x="-448" y="0"/>
                <wp:lineTo x="-448" y="20804"/>
                <wp:lineTo x="21496" y="20804"/>
                <wp:lineTo x="21496" y="0"/>
                <wp:lineTo x="-448" y="0"/>
              </wp:wrapPolygon>
            </wp:wrapThrough>
            <wp:docPr id="4" name="Picture 1" descr="header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img.jpg"/>
                    <pic:cNvPicPr/>
                  </pic:nvPicPr>
                  <pic:blipFill>
                    <a:blip r:embed="rId7" cstate="print"/>
                    <a:srcRect l="819" t="9868" r="89618" b="38158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C1B" w:rsidRPr="00C62212">
        <w:rPr>
          <w:rFonts w:asciiTheme="minorHAnsi" w:hAnsiTheme="minorHAnsi"/>
          <w:b/>
          <w:noProof/>
          <w:color w:val="auto"/>
          <w:sz w:val="24"/>
          <w:szCs w:val="24"/>
          <w:lang w:eastAsia="sr-Latn-RS"/>
        </w:rPr>
        <w:t>A</w:t>
      </w:r>
      <w:r w:rsidR="003C5F52" w:rsidRPr="00C62212">
        <w:rPr>
          <w:rFonts w:asciiTheme="minorHAnsi" w:hAnsiTheme="minorHAnsi"/>
          <w:b/>
          <w:noProof/>
          <w:color w:val="auto"/>
          <w:sz w:val="24"/>
          <w:szCs w:val="24"/>
          <w:lang w:val="sr-Cyrl-RS" w:eastAsia="sr-Latn-RS"/>
        </w:rPr>
        <w:t>кадемија инжењерских наука Србије</w:t>
      </w:r>
    </w:p>
    <w:p w:rsidR="000F7A76" w:rsidRPr="00C62212" w:rsidRDefault="003C5F52" w:rsidP="00C62212">
      <w:pPr>
        <w:pStyle w:val="Title"/>
        <w:spacing w:after="0"/>
        <w:jc w:val="center"/>
        <w:rPr>
          <w:rFonts w:asciiTheme="minorHAnsi" w:hAnsiTheme="minorHAnsi"/>
          <w:b/>
          <w:color w:val="auto"/>
          <w:sz w:val="24"/>
          <w:szCs w:val="24"/>
          <w:lang w:val="sr-Cyrl-RS"/>
        </w:rPr>
      </w:pPr>
      <w:r w:rsidRPr="00C62212">
        <w:rPr>
          <w:rFonts w:asciiTheme="minorHAnsi" w:hAnsiTheme="minorHAnsi"/>
          <w:b/>
          <w:color w:val="auto"/>
          <w:sz w:val="24"/>
          <w:szCs w:val="24"/>
          <w:lang w:val="sr-Cyrl-RS"/>
        </w:rPr>
        <w:t>Савез инжењера и техничара Србије</w:t>
      </w:r>
    </w:p>
    <w:p w:rsidR="00350890" w:rsidRDefault="00B65C5C" w:rsidP="00C62212">
      <w:pPr>
        <w:spacing w:after="0" w:line="240" w:lineRule="auto"/>
        <w:rPr>
          <w:rFonts w:cstheme="minorHAnsi"/>
          <w:b/>
          <w:sz w:val="24"/>
          <w:szCs w:val="24"/>
        </w:rPr>
      </w:pPr>
      <w:r w:rsidRPr="00C62212">
        <w:rPr>
          <w:rFonts w:cstheme="minorHAnsi"/>
          <w:b/>
          <w:sz w:val="24"/>
          <w:szCs w:val="24"/>
          <w:lang w:val="sr-Cyrl-RS"/>
        </w:rPr>
        <w:t xml:space="preserve">            </w:t>
      </w:r>
    </w:p>
    <w:p w:rsidR="00C62212" w:rsidRPr="00C62212" w:rsidRDefault="00C62212" w:rsidP="00C6221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50890" w:rsidRPr="00C62212" w:rsidRDefault="003C5F52" w:rsidP="00C62212">
      <w:pPr>
        <w:spacing w:after="0" w:line="240" w:lineRule="auto"/>
        <w:jc w:val="center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ГРАДОВИ СРБИЈЕ У БУДУЋНОСТ</w:t>
      </w:r>
      <w:r w:rsidR="00350890" w:rsidRPr="00C62212">
        <w:rPr>
          <w:rFonts w:cstheme="minorHAnsi"/>
          <w:b/>
          <w:sz w:val="24"/>
          <w:szCs w:val="24"/>
          <w:lang w:val="sr-Cyrl-RS"/>
        </w:rPr>
        <w:t>И</w:t>
      </w:r>
    </w:p>
    <w:p w:rsidR="0060744B" w:rsidRPr="00C62212" w:rsidRDefault="0060744B" w:rsidP="00C62212">
      <w:pPr>
        <w:spacing w:after="0" w:line="240" w:lineRule="auto"/>
        <w:jc w:val="center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(</w:t>
      </w:r>
      <w:r w:rsidR="006F7636" w:rsidRPr="00C62212">
        <w:rPr>
          <w:rFonts w:cstheme="minorHAnsi"/>
          <w:b/>
          <w:sz w:val="24"/>
          <w:szCs w:val="24"/>
          <w:lang w:val="sr-Cyrl-RS"/>
        </w:rPr>
        <w:t>г</w:t>
      </w:r>
      <w:r w:rsidR="003C5F52" w:rsidRPr="00C62212">
        <w:rPr>
          <w:rFonts w:cstheme="minorHAnsi"/>
          <w:b/>
          <w:sz w:val="24"/>
          <w:szCs w:val="24"/>
          <w:lang w:val="sr-Cyrl-RS"/>
        </w:rPr>
        <w:t xml:space="preserve">ен. </w:t>
      </w:r>
      <w:r w:rsidR="006F7636" w:rsidRPr="00C62212">
        <w:rPr>
          <w:rFonts w:cstheme="minorHAnsi"/>
          <w:b/>
          <w:sz w:val="24"/>
          <w:szCs w:val="24"/>
          <w:lang w:val="sr-Cyrl-RS"/>
        </w:rPr>
        <w:t>к</w:t>
      </w:r>
      <w:r w:rsidR="003C5F52" w:rsidRPr="00C62212">
        <w:rPr>
          <w:rFonts w:cstheme="minorHAnsi"/>
          <w:b/>
          <w:sz w:val="24"/>
          <w:szCs w:val="24"/>
          <w:lang w:val="sr-Cyrl-RS"/>
        </w:rPr>
        <w:t>оординатор проф.</w:t>
      </w:r>
      <w:r w:rsidR="006F7636" w:rsidRPr="00C62212">
        <w:rPr>
          <w:rFonts w:cstheme="minorHAnsi"/>
          <w:b/>
          <w:sz w:val="24"/>
          <w:szCs w:val="24"/>
        </w:rPr>
        <w:t xml:space="preserve"> </w:t>
      </w:r>
      <w:r w:rsidR="003C5F52" w:rsidRPr="00C62212">
        <w:rPr>
          <w:rFonts w:cstheme="minorHAnsi"/>
          <w:b/>
          <w:sz w:val="24"/>
          <w:szCs w:val="24"/>
          <w:lang w:val="sr-Cyrl-RS"/>
        </w:rPr>
        <w:t>др Борислав Стојков</w:t>
      </w:r>
      <w:r w:rsidRPr="00C62212">
        <w:rPr>
          <w:rFonts w:cstheme="minorHAnsi"/>
          <w:b/>
          <w:sz w:val="24"/>
          <w:szCs w:val="24"/>
          <w:lang w:val="sr-Cyrl-RS"/>
        </w:rPr>
        <w:t>)</w:t>
      </w:r>
    </w:p>
    <w:p w:rsidR="003742E0" w:rsidRPr="00C62212" w:rsidRDefault="003742E0" w:rsidP="00C62212">
      <w:pPr>
        <w:spacing w:after="0" w:line="240" w:lineRule="auto"/>
        <w:jc w:val="center"/>
        <w:rPr>
          <w:rFonts w:cstheme="minorHAnsi"/>
          <w:b/>
          <w:sz w:val="24"/>
          <w:szCs w:val="24"/>
          <w:lang w:val="sr-Cyrl-RS"/>
        </w:rPr>
      </w:pPr>
    </w:p>
    <w:p w:rsidR="0085659D" w:rsidRPr="00C62212" w:rsidRDefault="003C5F52" w:rsidP="00C6221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62212">
        <w:rPr>
          <w:rFonts w:cstheme="minorHAnsi"/>
          <w:b/>
          <w:sz w:val="32"/>
          <w:szCs w:val="32"/>
          <w:lang w:val="sr-Cyrl-RS"/>
        </w:rPr>
        <w:t>3. отворени округли сто</w:t>
      </w:r>
    </w:p>
    <w:p w:rsidR="00783963" w:rsidRDefault="00024650" w:rsidP="00C62212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C62212">
        <w:rPr>
          <w:rFonts w:cstheme="minorHAnsi"/>
          <w:b/>
          <w:i/>
          <w:sz w:val="24"/>
          <w:szCs w:val="24"/>
          <w:lang w:val="sr-Cyrl-RS"/>
        </w:rPr>
        <w:t>Метрополитенска подручја</w:t>
      </w:r>
      <w:r w:rsidR="00350890" w:rsidRPr="00C62212">
        <w:rPr>
          <w:rFonts w:cstheme="minorHAnsi"/>
          <w:b/>
          <w:i/>
          <w:sz w:val="24"/>
          <w:szCs w:val="24"/>
          <w:lang w:val="sr-Cyrl-RS"/>
        </w:rPr>
        <w:t xml:space="preserve"> </w:t>
      </w:r>
      <w:r w:rsidR="003C5F52" w:rsidRPr="00C62212">
        <w:rPr>
          <w:rFonts w:cstheme="minorHAnsi"/>
          <w:b/>
          <w:sz w:val="24"/>
          <w:szCs w:val="24"/>
          <w:lang w:val="sr-Cyrl-RS"/>
        </w:rPr>
        <w:t>- б</w:t>
      </w:r>
      <w:r w:rsidR="003C5F52" w:rsidRPr="00C62212">
        <w:rPr>
          <w:rFonts w:cstheme="minorHAnsi"/>
          <w:b/>
          <w:i/>
          <w:sz w:val="24"/>
          <w:szCs w:val="24"/>
          <w:lang w:val="sr-Cyrl-RS"/>
        </w:rPr>
        <w:t>удућност великих градова Србије</w:t>
      </w:r>
    </w:p>
    <w:p w:rsidR="00C62212" w:rsidRDefault="00C62212" w:rsidP="00C62212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C62212" w:rsidRPr="00C62212" w:rsidRDefault="00C62212" w:rsidP="00C62212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:rsidR="00397F76" w:rsidRPr="00C62212" w:rsidRDefault="00024650" w:rsidP="00C62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Значење и улога метрополитенских подручја</w:t>
      </w:r>
      <w:r w:rsidR="003C5F52" w:rsidRPr="00C62212">
        <w:rPr>
          <w:rFonts w:cstheme="minorHAnsi"/>
          <w:b/>
          <w:sz w:val="24"/>
          <w:szCs w:val="24"/>
          <w:lang w:val="sr-Cyrl-RS"/>
        </w:rPr>
        <w:t xml:space="preserve"> (функционална урбана подручја великих градова)</w:t>
      </w:r>
    </w:p>
    <w:p w:rsidR="003C5F52" w:rsidRPr="00C62212" w:rsidRDefault="00024650" w:rsidP="00C62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Метрополитенска подручја</w:t>
      </w:r>
      <w:r w:rsidR="003C5F52" w:rsidRPr="00C62212">
        <w:rPr>
          <w:rFonts w:cstheme="minorHAnsi"/>
          <w:b/>
          <w:sz w:val="24"/>
          <w:szCs w:val="24"/>
          <w:lang w:val="sr-Cyrl-RS"/>
        </w:rPr>
        <w:t xml:space="preserve">, метрополитенски региони и полицентричност Србије </w:t>
      </w:r>
    </w:p>
    <w:p w:rsidR="003C5F52" w:rsidRPr="00C62212" w:rsidRDefault="00024650" w:rsidP="00C62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Метрополитенска подручја</w:t>
      </w:r>
      <w:r w:rsidR="003C5F52" w:rsidRPr="00C62212">
        <w:rPr>
          <w:rFonts w:cstheme="minorHAnsi"/>
          <w:b/>
          <w:sz w:val="24"/>
          <w:szCs w:val="24"/>
          <w:lang w:val="sr-Cyrl-RS"/>
        </w:rPr>
        <w:t xml:space="preserve"> као планска визија или практична могућност Србије</w:t>
      </w:r>
    </w:p>
    <w:p w:rsidR="003C5F52" w:rsidRPr="00C62212" w:rsidRDefault="003C5F52" w:rsidP="00C62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Паметно метрополитенско подручје и начин управљања</w:t>
      </w:r>
    </w:p>
    <w:p w:rsidR="003C5F52" w:rsidRPr="00C62212" w:rsidRDefault="003C5F52" w:rsidP="00C62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Аспекти животне ср</w:t>
      </w:r>
      <w:r w:rsidR="00024650" w:rsidRPr="00C62212">
        <w:rPr>
          <w:rFonts w:cstheme="minorHAnsi"/>
          <w:b/>
          <w:sz w:val="24"/>
          <w:szCs w:val="24"/>
          <w:lang w:val="sr-Cyrl-RS"/>
        </w:rPr>
        <w:t>едине и управљање метрополитенским подручјем</w:t>
      </w:r>
    </w:p>
    <w:p w:rsidR="003C5F52" w:rsidRPr="00C62212" w:rsidRDefault="00024650" w:rsidP="00C62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Метрополитенска подручја</w:t>
      </w:r>
      <w:r w:rsidR="003C5F52" w:rsidRPr="00C62212">
        <w:rPr>
          <w:rFonts w:cstheme="minorHAnsi"/>
          <w:b/>
          <w:sz w:val="24"/>
          <w:szCs w:val="24"/>
          <w:lang w:val="sr-Cyrl-RS"/>
        </w:rPr>
        <w:t xml:space="preserve"> у Србији и трендови европског умрежавања</w:t>
      </w:r>
    </w:p>
    <w:p w:rsidR="00911B56" w:rsidRPr="00C62212" w:rsidRDefault="00911B56" w:rsidP="00C622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Положа</w:t>
      </w:r>
      <w:r w:rsidR="00024650" w:rsidRPr="00C62212">
        <w:rPr>
          <w:rFonts w:cstheme="minorHAnsi"/>
          <w:b/>
          <w:sz w:val="24"/>
          <w:szCs w:val="24"/>
          <w:lang w:val="sr-Cyrl-RS"/>
        </w:rPr>
        <w:t>ј села у будућим метрополитенским подручјима</w:t>
      </w:r>
      <w:r w:rsidRPr="00C62212">
        <w:rPr>
          <w:rFonts w:cstheme="minorHAnsi"/>
          <w:b/>
          <w:sz w:val="24"/>
          <w:szCs w:val="24"/>
          <w:lang w:val="sr-Cyrl-RS"/>
        </w:rPr>
        <w:t xml:space="preserve"> Србије</w:t>
      </w:r>
    </w:p>
    <w:p w:rsidR="00C62212" w:rsidRDefault="00A972EA" w:rsidP="00C62212">
      <w:pPr>
        <w:spacing w:after="0" w:line="240" w:lineRule="auto"/>
        <w:ind w:left="357"/>
        <w:rPr>
          <w:rFonts w:cstheme="minorHAnsi"/>
          <w:b/>
          <w:sz w:val="24"/>
          <w:szCs w:val="24"/>
        </w:rPr>
      </w:pPr>
      <w:r w:rsidRPr="00C62212">
        <w:rPr>
          <w:rFonts w:cstheme="minorHAnsi"/>
          <w:b/>
          <w:sz w:val="24"/>
          <w:szCs w:val="24"/>
          <w:lang w:val="sr-Cyrl-RS"/>
        </w:rPr>
        <w:t xml:space="preserve">  </w:t>
      </w:r>
    </w:p>
    <w:p w:rsidR="003C5F52" w:rsidRDefault="00A972EA" w:rsidP="00C62212">
      <w:pPr>
        <w:spacing w:after="0" w:line="240" w:lineRule="auto"/>
        <w:ind w:left="357"/>
        <w:jc w:val="center"/>
        <w:rPr>
          <w:rFonts w:cstheme="minorHAnsi"/>
          <w:b/>
          <w:sz w:val="24"/>
          <w:szCs w:val="24"/>
        </w:rPr>
      </w:pPr>
      <w:r w:rsidRPr="00C62212">
        <w:rPr>
          <w:rFonts w:cstheme="minorHAnsi"/>
          <w:b/>
          <w:sz w:val="24"/>
          <w:szCs w:val="24"/>
          <w:lang w:val="sr-Cyrl-RS"/>
        </w:rPr>
        <w:t>Координатор Округлог стола проф. др Борислав Стојков</w:t>
      </w:r>
      <w:r w:rsidR="00911B56" w:rsidRPr="00C62212">
        <w:rPr>
          <w:rFonts w:cstheme="minorHAnsi"/>
          <w:b/>
          <w:sz w:val="24"/>
          <w:szCs w:val="24"/>
          <w:lang w:val="sr-Cyrl-RS"/>
        </w:rPr>
        <w:t xml:space="preserve"> (АИНС)</w:t>
      </w:r>
    </w:p>
    <w:p w:rsidR="00C62212" w:rsidRPr="00C62212" w:rsidRDefault="00C62212" w:rsidP="00C62212">
      <w:pPr>
        <w:spacing w:after="0" w:line="240" w:lineRule="auto"/>
        <w:ind w:left="357"/>
        <w:rPr>
          <w:rFonts w:cstheme="minorHAnsi"/>
          <w:b/>
          <w:sz w:val="24"/>
          <w:szCs w:val="24"/>
        </w:rPr>
      </w:pPr>
    </w:p>
    <w:p w:rsidR="00B851C1" w:rsidRDefault="00A972EA" w:rsidP="00C62212">
      <w:pPr>
        <w:spacing w:after="0" w:line="240" w:lineRule="auto"/>
        <w:ind w:left="1276" w:hanging="1276"/>
        <w:jc w:val="both"/>
        <w:rPr>
          <w:rFonts w:cs="Arial"/>
          <w:sz w:val="24"/>
          <w:szCs w:val="24"/>
        </w:rPr>
      </w:pPr>
      <w:proofErr w:type="spellStart"/>
      <w:r w:rsidRPr="00C62212">
        <w:rPr>
          <w:rFonts w:cstheme="minorHAnsi"/>
          <w:b/>
          <w:sz w:val="24"/>
          <w:szCs w:val="24"/>
          <w:lang w:val="sr-Cyrl-RS"/>
        </w:rPr>
        <w:t>Пан</w:t>
      </w:r>
      <w:r w:rsidR="0045174E" w:rsidRPr="00C62212">
        <w:rPr>
          <w:rFonts w:cstheme="minorHAnsi"/>
          <w:b/>
          <w:sz w:val="24"/>
          <w:szCs w:val="24"/>
          <w:lang w:val="sr-Cyrl-RS"/>
        </w:rPr>
        <w:t>елисти</w:t>
      </w:r>
      <w:proofErr w:type="spellEnd"/>
      <w:r w:rsidR="00DF1926" w:rsidRPr="00C62212">
        <w:rPr>
          <w:rFonts w:cstheme="minorHAnsi"/>
          <w:b/>
          <w:sz w:val="24"/>
          <w:szCs w:val="24"/>
        </w:rPr>
        <w:t>:</w:t>
      </w:r>
      <w:r w:rsidR="00DF1926" w:rsidRPr="00C62212">
        <w:rPr>
          <w:rFonts w:cstheme="minorHAnsi"/>
          <w:sz w:val="24"/>
          <w:szCs w:val="24"/>
        </w:rPr>
        <w:t xml:space="preserve"> </w:t>
      </w:r>
      <w:r w:rsidR="00437BB1" w:rsidRPr="00C62212">
        <w:rPr>
          <w:rFonts w:cstheme="minorHAnsi"/>
          <w:sz w:val="24"/>
          <w:szCs w:val="24"/>
          <w:lang w:val="sr-Cyrl-RS"/>
        </w:rPr>
        <w:t>п</w:t>
      </w:r>
      <w:r w:rsidR="00E7769E" w:rsidRPr="00C62212">
        <w:rPr>
          <w:rFonts w:cstheme="minorHAnsi"/>
          <w:sz w:val="24"/>
          <w:szCs w:val="24"/>
          <w:lang w:val="sr-Cyrl-RS"/>
        </w:rPr>
        <w:t>роф. др Рудолф Гифингер</w:t>
      </w:r>
      <w:r w:rsidR="00DF1926" w:rsidRPr="00C62212">
        <w:rPr>
          <w:rFonts w:cstheme="minorHAnsi"/>
          <w:sz w:val="24"/>
          <w:szCs w:val="24"/>
        </w:rPr>
        <w:t xml:space="preserve"> (Technical University of Vien</w:t>
      </w:r>
      <w:r w:rsidR="00437BB1" w:rsidRPr="00C62212">
        <w:rPr>
          <w:rFonts w:cstheme="minorHAnsi"/>
          <w:sz w:val="24"/>
          <w:szCs w:val="24"/>
        </w:rPr>
        <w:t>n</w:t>
      </w:r>
      <w:r w:rsidR="00DF1926" w:rsidRPr="00C62212">
        <w:rPr>
          <w:rFonts w:cstheme="minorHAnsi"/>
          <w:sz w:val="24"/>
          <w:szCs w:val="24"/>
        </w:rPr>
        <w:t xml:space="preserve">a), </w:t>
      </w:r>
      <w:r w:rsidR="00E7769E" w:rsidRPr="00C62212">
        <w:rPr>
          <w:rFonts w:cstheme="minorHAnsi"/>
          <w:sz w:val="24"/>
          <w:szCs w:val="24"/>
          <w:lang w:val="sr-Cyrl-RS"/>
        </w:rPr>
        <w:t xml:space="preserve">др Герд Линц </w:t>
      </w:r>
      <w:r w:rsidR="006E0D4D" w:rsidRPr="00C62212">
        <w:rPr>
          <w:rFonts w:cstheme="minorHAnsi"/>
          <w:sz w:val="24"/>
          <w:szCs w:val="24"/>
        </w:rPr>
        <w:t>(</w:t>
      </w:r>
      <w:r w:rsidR="006E0D4D" w:rsidRPr="00C62212">
        <w:rPr>
          <w:rFonts w:cs="Arial"/>
          <w:sz w:val="24"/>
          <w:szCs w:val="24"/>
        </w:rPr>
        <w:t>The Leibniz Institute of Ecological</w:t>
      </w:r>
      <w:r w:rsidR="00CC3044" w:rsidRPr="00C62212">
        <w:rPr>
          <w:rFonts w:cs="Arial"/>
          <w:sz w:val="24"/>
          <w:szCs w:val="24"/>
        </w:rPr>
        <w:t xml:space="preserve"> Urban and Regional Development </w:t>
      </w:r>
      <w:r w:rsidR="006E0D4D" w:rsidRPr="00C62212">
        <w:rPr>
          <w:rFonts w:cs="Arial"/>
          <w:sz w:val="24"/>
          <w:szCs w:val="24"/>
        </w:rPr>
        <w:t xml:space="preserve">in Dresden), </w:t>
      </w:r>
      <w:r w:rsidR="00E7769E" w:rsidRPr="00C62212">
        <w:rPr>
          <w:rFonts w:cs="Arial"/>
          <w:sz w:val="24"/>
          <w:szCs w:val="24"/>
          <w:lang w:val="sr-Cyrl-RS"/>
        </w:rPr>
        <w:t xml:space="preserve">проф. др Велимир Шећеров (Географски факултет </w:t>
      </w:r>
      <w:r w:rsidR="001231A1" w:rsidRPr="00C62212">
        <w:rPr>
          <w:rFonts w:cs="Arial"/>
          <w:sz w:val="24"/>
          <w:szCs w:val="24"/>
          <w:lang w:val="sr-Cyrl-RS"/>
        </w:rPr>
        <w:t xml:space="preserve">Универзитета </w:t>
      </w:r>
      <w:r w:rsidR="00500CEA" w:rsidRPr="00C62212">
        <w:rPr>
          <w:rFonts w:cs="Arial"/>
          <w:sz w:val="24"/>
          <w:szCs w:val="24"/>
          <w:lang w:val="sr-Cyrl-RS"/>
        </w:rPr>
        <w:t>у Београду)</w:t>
      </w:r>
      <w:r w:rsidR="006E0D4D" w:rsidRPr="00C62212">
        <w:rPr>
          <w:rFonts w:cs="Arial"/>
          <w:sz w:val="24"/>
          <w:szCs w:val="24"/>
        </w:rPr>
        <w:t xml:space="preserve">, </w:t>
      </w:r>
      <w:r w:rsidR="00911B56" w:rsidRPr="00C62212">
        <w:rPr>
          <w:rFonts w:cs="Arial"/>
          <w:sz w:val="24"/>
          <w:szCs w:val="24"/>
          <w:lang w:val="sr-Cyrl-RS"/>
        </w:rPr>
        <w:t xml:space="preserve">проф. др Марија Тодоровић (АИНС, </w:t>
      </w:r>
      <w:r w:rsidR="00517770" w:rsidRPr="00C62212">
        <w:rPr>
          <w:rFonts w:cs="Arial"/>
          <w:sz w:val="24"/>
          <w:szCs w:val="24"/>
          <w:lang w:val="sr-Cyrl-RS"/>
        </w:rPr>
        <w:t>Пољопривредни</w:t>
      </w:r>
      <w:r w:rsidR="00911B56" w:rsidRPr="00C62212">
        <w:rPr>
          <w:rFonts w:cs="Arial"/>
          <w:sz w:val="24"/>
          <w:szCs w:val="24"/>
          <w:lang w:val="sr-Cyrl-RS"/>
        </w:rPr>
        <w:t xml:space="preserve"> факултет </w:t>
      </w:r>
      <w:r w:rsidR="001231A1" w:rsidRPr="00C62212">
        <w:rPr>
          <w:rFonts w:cs="Arial"/>
          <w:sz w:val="24"/>
          <w:szCs w:val="24"/>
          <w:lang w:val="sr-Cyrl-RS"/>
        </w:rPr>
        <w:t>Универзитета у</w:t>
      </w:r>
      <w:r w:rsidR="00500CEA" w:rsidRPr="00C62212">
        <w:rPr>
          <w:rFonts w:cs="Arial"/>
          <w:sz w:val="24"/>
          <w:szCs w:val="24"/>
          <w:lang w:val="sr-Cyrl-RS"/>
        </w:rPr>
        <w:t xml:space="preserve"> Београду</w:t>
      </w:r>
      <w:r w:rsidR="00911B56" w:rsidRPr="00C62212">
        <w:rPr>
          <w:rFonts w:cs="Arial"/>
          <w:sz w:val="24"/>
          <w:szCs w:val="24"/>
          <w:lang w:val="sr-Cyrl-RS"/>
        </w:rPr>
        <w:t xml:space="preserve">), </w:t>
      </w:r>
      <w:r w:rsidR="00E7769E" w:rsidRPr="00C62212">
        <w:rPr>
          <w:rFonts w:cs="Arial"/>
          <w:sz w:val="24"/>
          <w:szCs w:val="24"/>
          <w:lang w:val="sr-Cyrl-RS"/>
        </w:rPr>
        <w:t>др Биљана Врбашки (</w:t>
      </w:r>
      <w:r w:rsidR="004E777B" w:rsidRPr="00C62212">
        <w:rPr>
          <w:rFonts w:cs="Arial"/>
          <w:sz w:val="24"/>
          <w:szCs w:val="24"/>
          <w:lang w:val="sr-Cyrl-RS"/>
        </w:rPr>
        <w:t>ЈП Урбанизам</w:t>
      </w:r>
      <w:r w:rsidR="00E7769E" w:rsidRPr="00C62212">
        <w:rPr>
          <w:rFonts w:cs="Arial"/>
          <w:sz w:val="24"/>
          <w:szCs w:val="24"/>
          <w:lang w:val="sr-Cyrl-RS"/>
        </w:rPr>
        <w:t xml:space="preserve"> Нови Сад)</w:t>
      </w:r>
      <w:r w:rsidR="00CC3044" w:rsidRPr="00C62212">
        <w:rPr>
          <w:rFonts w:cs="Arial"/>
          <w:sz w:val="24"/>
          <w:szCs w:val="24"/>
        </w:rPr>
        <w:t xml:space="preserve">, MSc </w:t>
      </w:r>
      <w:r w:rsidR="00E7769E" w:rsidRPr="00C62212">
        <w:rPr>
          <w:rFonts w:cs="Arial"/>
          <w:sz w:val="24"/>
          <w:szCs w:val="24"/>
          <w:lang w:val="sr-Cyrl-RS"/>
        </w:rPr>
        <w:t>Мирољуб</w:t>
      </w:r>
      <w:r w:rsidR="00CC3044" w:rsidRPr="00C62212">
        <w:rPr>
          <w:rFonts w:cs="Arial"/>
          <w:sz w:val="24"/>
          <w:szCs w:val="24"/>
        </w:rPr>
        <w:t xml:space="preserve"> </w:t>
      </w:r>
      <w:r w:rsidR="00E7769E" w:rsidRPr="00C62212">
        <w:rPr>
          <w:rFonts w:cs="Arial"/>
          <w:sz w:val="24"/>
          <w:szCs w:val="24"/>
          <w:lang w:val="sr-Cyrl-RS"/>
        </w:rPr>
        <w:t xml:space="preserve">Станковић </w:t>
      </w:r>
      <w:r w:rsidR="00CC3044" w:rsidRPr="00C62212">
        <w:rPr>
          <w:rFonts w:cs="Arial"/>
          <w:sz w:val="24"/>
          <w:szCs w:val="24"/>
        </w:rPr>
        <w:t>(</w:t>
      </w:r>
      <w:r w:rsidR="00E7769E" w:rsidRPr="00C62212">
        <w:rPr>
          <w:rFonts w:cs="Arial"/>
          <w:sz w:val="24"/>
          <w:szCs w:val="24"/>
          <w:lang w:val="sr-Cyrl-RS"/>
        </w:rPr>
        <w:t>Завод за ур</w:t>
      </w:r>
      <w:r w:rsidR="00B70195" w:rsidRPr="00C62212">
        <w:rPr>
          <w:rFonts w:cs="Arial"/>
          <w:sz w:val="24"/>
          <w:szCs w:val="24"/>
          <w:lang w:val="sr-Cyrl-RS"/>
        </w:rPr>
        <w:t>банизам Ниш</w:t>
      </w:r>
      <w:r w:rsidR="00CC3044" w:rsidRPr="00C62212">
        <w:rPr>
          <w:rFonts w:cs="Arial"/>
          <w:sz w:val="24"/>
          <w:szCs w:val="24"/>
        </w:rPr>
        <w:t>)</w:t>
      </w:r>
      <w:r w:rsidR="00DC173A" w:rsidRPr="00C62212">
        <w:rPr>
          <w:rFonts w:cs="Arial"/>
          <w:sz w:val="24"/>
          <w:szCs w:val="24"/>
        </w:rPr>
        <w:t>.</w:t>
      </w:r>
      <w:r w:rsidR="00CC3044" w:rsidRPr="00C62212">
        <w:rPr>
          <w:rFonts w:cs="Arial"/>
          <w:sz w:val="24"/>
          <w:szCs w:val="24"/>
        </w:rPr>
        <w:t xml:space="preserve"> </w:t>
      </w:r>
    </w:p>
    <w:p w:rsidR="00C62212" w:rsidRPr="00C62212" w:rsidRDefault="00C62212" w:rsidP="00C6221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62212" w:rsidRDefault="00B70195" w:rsidP="00C62212">
      <w:pPr>
        <w:spacing w:after="0" w:line="240" w:lineRule="auto"/>
        <w:jc w:val="both"/>
        <w:rPr>
          <w:rFonts w:cs="Arial"/>
          <w:sz w:val="24"/>
          <w:szCs w:val="24"/>
        </w:rPr>
      </w:pPr>
      <w:r w:rsidRPr="00C62212">
        <w:rPr>
          <w:rFonts w:cs="Arial"/>
          <w:sz w:val="24"/>
          <w:szCs w:val="24"/>
          <w:lang w:val="sr-Cyrl-RS"/>
        </w:rPr>
        <w:t>Поред наведених експерата, овај округли сто пружа прилику свим присутним учесницима да изнесу своје идеје</w:t>
      </w:r>
      <w:r w:rsidR="00024650" w:rsidRPr="00C62212">
        <w:rPr>
          <w:rFonts w:cs="Arial"/>
          <w:sz w:val="24"/>
          <w:szCs w:val="24"/>
          <w:lang w:val="sr-Cyrl-RS"/>
        </w:rPr>
        <w:t xml:space="preserve"> и визије око теме метрополитенских подручја</w:t>
      </w:r>
      <w:r w:rsidRPr="00C62212">
        <w:rPr>
          <w:rFonts w:cs="Arial"/>
          <w:sz w:val="24"/>
          <w:szCs w:val="24"/>
          <w:lang w:val="sr-Cyrl-RS"/>
        </w:rPr>
        <w:t xml:space="preserve"> у Србији кроз отворену дебату.</w:t>
      </w:r>
      <w:r w:rsidR="00911B56" w:rsidRPr="00C62212">
        <w:rPr>
          <w:rFonts w:cs="Arial"/>
          <w:sz w:val="24"/>
          <w:szCs w:val="24"/>
          <w:lang w:val="sr-Cyrl-RS"/>
        </w:rPr>
        <w:t xml:space="preserve"> </w:t>
      </w:r>
    </w:p>
    <w:p w:rsidR="00C62212" w:rsidRDefault="00C62212" w:rsidP="00C6221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70195" w:rsidRDefault="00911B56" w:rsidP="00C62212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62212">
        <w:rPr>
          <w:rFonts w:cs="Arial"/>
          <w:b/>
          <w:sz w:val="24"/>
          <w:szCs w:val="24"/>
          <w:lang w:val="sr-Cyrl-RS"/>
        </w:rPr>
        <w:t>Језик на Округлом столу биће енглески (без превођења) и српски.</w:t>
      </w:r>
    </w:p>
    <w:p w:rsidR="00C62212" w:rsidRPr="00C62212" w:rsidRDefault="00C62212" w:rsidP="00C6221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C62212" w:rsidRDefault="000A6469" w:rsidP="00C62212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62212">
        <w:rPr>
          <w:rFonts w:cs="Arial"/>
          <w:b/>
          <w:sz w:val="24"/>
          <w:szCs w:val="24"/>
          <w:lang w:val="sr-Cyrl-RS"/>
        </w:rPr>
        <w:t>Отворени округли сто ће бити одржан у сали Савеза инжењера и техни</w:t>
      </w:r>
      <w:r w:rsidR="00C62212">
        <w:rPr>
          <w:rFonts w:cs="Arial"/>
          <w:b/>
          <w:sz w:val="24"/>
          <w:szCs w:val="24"/>
          <w:lang w:val="sr-Cyrl-RS"/>
        </w:rPr>
        <w:t>чара Србије, ул. Кнеза Милоша 9</w:t>
      </w:r>
      <w:bookmarkStart w:id="0" w:name="_GoBack"/>
      <w:bookmarkEnd w:id="0"/>
      <w:r w:rsidRPr="00C62212">
        <w:rPr>
          <w:rFonts w:cs="Arial"/>
          <w:b/>
          <w:sz w:val="24"/>
          <w:szCs w:val="24"/>
          <w:lang w:val="sr-Cyrl-RS"/>
        </w:rPr>
        <w:t>/</w:t>
      </w:r>
      <w:r w:rsidRPr="00C62212">
        <w:rPr>
          <w:rFonts w:cs="Arial"/>
          <w:b/>
          <w:sz w:val="24"/>
          <w:szCs w:val="24"/>
        </w:rPr>
        <w:t>III</w:t>
      </w:r>
      <w:r w:rsidRPr="00C62212">
        <w:rPr>
          <w:rFonts w:cs="Arial"/>
          <w:b/>
          <w:sz w:val="24"/>
          <w:szCs w:val="24"/>
          <w:lang w:val="sr-Cyrl-RS"/>
        </w:rPr>
        <w:t xml:space="preserve">, у </w:t>
      </w:r>
      <w:r w:rsidR="00814014" w:rsidRPr="00C62212">
        <w:rPr>
          <w:rFonts w:cs="Arial"/>
          <w:b/>
          <w:sz w:val="24"/>
          <w:szCs w:val="24"/>
          <w:lang w:val="sr-Cyrl-RS"/>
        </w:rPr>
        <w:t>среду</w:t>
      </w:r>
      <w:r w:rsidRPr="00C62212">
        <w:rPr>
          <w:rFonts w:cs="Arial"/>
          <w:b/>
          <w:sz w:val="24"/>
          <w:szCs w:val="24"/>
          <w:lang w:val="sr-Cyrl-RS"/>
        </w:rPr>
        <w:t xml:space="preserve"> 30. маја од 15:00 до 18:00 часова. </w:t>
      </w:r>
    </w:p>
    <w:p w:rsidR="00C62212" w:rsidRDefault="00C62212" w:rsidP="00C6221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6596B" w:rsidRPr="00C62212" w:rsidRDefault="000A6469" w:rsidP="00C62212">
      <w:pPr>
        <w:spacing w:after="0" w:line="240" w:lineRule="auto"/>
        <w:jc w:val="both"/>
        <w:rPr>
          <w:rFonts w:cs="Arial"/>
          <w:b/>
          <w:sz w:val="24"/>
          <w:szCs w:val="24"/>
          <w:lang w:val="sr-Cyrl-RS"/>
        </w:rPr>
      </w:pPr>
      <w:r w:rsidRPr="00C62212">
        <w:rPr>
          <w:rFonts w:cs="Arial"/>
          <w:b/>
          <w:sz w:val="24"/>
          <w:szCs w:val="24"/>
          <w:lang w:val="sr-Cyrl-RS"/>
        </w:rPr>
        <w:t>Регистрација почиње у 14:30. Улаз је слободан.</w:t>
      </w:r>
    </w:p>
    <w:p w:rsidR="00C62212" w:rsidRDefault="00C62212" w:rsidP="00C6221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446F7" w:rsidRPr="00C62212" w:rsidRDefault="000A6469" w:rsidP="00C62212">
      <w:pPr>
        <w:spacing w:after="0" w:line="240" w:lineRule="auto"/>
        <w:rPr>
          <w:rFonts w:cstheme="minorHAnsi"/>
          <w:b/>
          <w:sz w:val="24"/>
          <w:szCs w:val="24"/>
          <w:lang w:val="sr-Cyrl-RS"/>
        </w:rPr>
      </w:pPr>
      <w:r w:rsidRPr="00C62212">
        <w:rPr>
          <w:rFonts w:cstheme="minorHAnsi"/>
          <w:b/>
          <w:sz w:val="24"/>
          <w:szCs w:val="24"/>
          <w:lang w:val="sr-Cyrl-RS"/>
        </w:rPr>
        <w:t>Председник СИТС</w:t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="006F366C" w:rsidRPr="00C62212">
        <w:rPr>
          <w:rFonts w:cstheme="minorHAnsi"/>
          <w:b/>
          <w:sz w:val="24"/>
          <w:szCs w:val="24"/>
          <w:lang w:val="sr-Cyrl-RS"/>
        </w:rPr>
        <w:t xml:space="preserve">          </w:t>
      </w:r>
      <w:r w:rsidR="00C62212">
        <w:rPr>
          <w:rFonts w:cstheme="minorHAnsi"/>
          <w:b/>
          <w:sz w:val="24"/>
          <w:szCs w:val="24"/>
        </w:rPr>
        <w:t xml:space="preserve">     </w:t>
      </w:r>
      <w:r w:rsidRPr="00C62212">
        <w:rPr>
          <w:rFonts w:cstheme="minorHAnsi"/>
          <w:b/>
          <w:sz w:val="24"/>
          <w:szCs w:val="24"/>
          <w:lang w:val="sr-Cyrl-RS"/>
        </w:rPr>
        <w:t>Председник АИНС</w:t>
      </w:r>
    </w:p>
    <w:p w:rsidR="000446F7" w:rsidRPr="00C62212" w:rsidRDefault="000446F7" w:rsidP="00C62212">
      <w:pPr>
        <w:spacing w:after="0" w:line="240" w:lineRule="auto"/>
        <w:rPr>
          <w:rFonts w:cstheme="minorHAnsi"/>
          <w:b/>
          <w:sz w:val="24"/>
          <w:szCs w:val="24"/>
        </w:rPr>
      </w:pP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  <w:r w:rsidRPr="00C62212">
        <w:rPr>
          <w:rFonts w:cstheme="minorHAnsi"/>
          <w:b/>
          <w:sz w:val="24"/>
          <w:szCs w:val="24"/>
        </w:rPr>
        <w:tab/>
      </w:r>
    </w:p>
    <w:p w:rsidR="003742E0" w:rsidRPr="00C62212" w:rsidRDefault="006F366C" w:rsidP="00C62212">
      <w:pPr>
        <w:spacing w:after="0" w:line="240" w:lineRule="auto"/>
        <w:rPr>
          <w:rFonts w:cstheme="minorHAnsi"/>
          <w:sz w:val="24"/>
          <w:szCs w:val="24"/>
        </w:rPr>
      </w:pPr>
      <w:r w:rsidRPr="00C62212">
        <w:rPr>
          <w:rFonts w:cstheme="minorHAnsi"/>
          <w:b/>
          <w:sz w:val="24"/>
          <w:szCs w:val="24"/>
          <w:lang w:val="sr-Cyrl-RS"/>
        </w:rPr>
        <w:t xml:space="preserve"> </w:t>
      </w:r>
      <w:r w:rsidR="000A6469" w:rsidRPr="00C62212">
        <w:rPr>
          <w:rFonts w:cstheme="minorHAnsi"/>
          <w:b/>
          <w:sz w:val="24"/>
          <w:szCs w:val="24"/>
          <w:lang w:val="sr-Cyrl-RS"/>
        </w:rPr>
        <w:t>Др Игор Мари</w:t>
      </w:r>
      <w:r w:rsidR="000A6469" w:rsidRPr="00C62212">
        <w:rPr>
          <w:rFonts w:cstheme="minorHAnsi"/>
          <w:b/>
          <w:sz w:val="24"/>
          <w:szCs w:val="24"/>
        </w:rPr>
        <w:t>ћ</w:t>
      </w:r>
      <w:r w:rsidR="000A6469" w:rsidRPr="00C62212">
        <w:rPr>
          <w:rFonts w:cstheme="minorHAnsi"/>
          <w:b/>
          <w:sz w:val="24"/>
          <w:szCs w:val="24"/>
        </w:rPr>
        <w:tab/>
      </w:r>
      <w:r w:rsidR="000A6469" w:rsidRPr="00C62212">
        <w:rPr>
          <w:rFonts w:cstheme="minorHAnsi"/>
          <w:b/>
          <w:sz w:val="24"/>
          <w:szCs w:val="24"/>
        </w:rPr>
        <w:tab/>
      </w:r>
      <w:r w:rsidR="000A6469" w:rsidRPr="00C62212">
        <w:rPr>
          <w:rFonts w:cstheme="minorHAnsi"/>
          <w:b/>
          <w:sz w:val="24"/>
          <w:szCs w:val="24"/>
        </w:rPr>
        <w:tab/>
      </w:r>
      <w:r w:rsidR="000A6469" w:rsidRPr="00C62212">
        <w:rPr>
          <w:rFonts w:cstheme="minorHAnsi"/>
          <w:b/>
          <w:sz w:val="24"/>
          <w:szCs w:val="24"/>
        </w:rPr>
        <w:tab/>
      </w:r>
      <w:r w:rsidR="000A6469" w:rsidRPr="00C62212">
        <w:rPr>
          <w:rFonts w:cstheme="minorHAnsi"/>
          <w:b/>
          <w:sz w:val="24"/>
          <w:szCs w:val="24"/>
        </w:rPr>
        <w:tab/>
      </w:r>
      <w:r w:rsidR="000A6469" w:rsidRPr="00C62212">
        <w:rPr>
          <w:rFonts w:cstheme="minorHAnsi"/>
          <w:b/>
          <w:sz w:val="24"/>
          <w:szCs w:val="24"/>
        </w:rPr>
        <w:tab/>
      </w:r>
      <w:r w:rsidR="000A6469" w:rsidRPr="00C62212">
        <w:rPr>
          <w:rFonts w:cstheme="minorHAnsi"/>
          <w:b/>
          <w:sz w:val="24"/>
          <w:szCs w:val="24"/>
        </w:rPr>
        <w:tab/>
        <w:t xml:space="preserve"> </w:t>
      </w:r>
      <w:r w:rsidR="00C62212">
        <w:rPr>
          <w:rFonts w:cstheme="minorHAnsi"/>
          <w:b/>
          <w:sz w:val="24"/>
          <w:szCs w:val="24"/>
        </w:rPr>
        <w:t xml:space="preserve">  </w:t>
      </w:r>
      <w:r w:rsidR="000A6469" w:rsidRPr="00C62212">
        <w:rPr>
          <w:rFonts w:cstheme="minorHAnsi"/>
          <w:b/>
          <w:sz w:val="24"/>
          <w:szCs w:val="24"/>
          <w:lang w:val="sr-Cyrl-RS"/>
        </w:rPr>
        <w:t>проф. др Бранко Ковачевић</w:t>
      </w:r>
    </w:p>
    <w:sectPr w:rsidR="003742E0" w:rsidRPr="00C62212" w:rsidSect="006A29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0898"/>
    <w:multiLevelType w:val="hybridMultilevel"/>
    <w:tmpl w:val="C6A06BA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DA7EF8"/>
    <w:multiLevelType w:val="hybridMultilevel"/>
    <w:tmpl w:val="3A4CFCD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B3"/>
    <w:rsid w:val="00001976"/>
    <w:rsid w:val="00024650"/>
    <w:rsid w:val="000446F7"/>
    <w:rsid w:val="000565AC"/>
    <w:rsid w:val="000A6469"/>
    <w:rsid w:val="000F7A76"/>
    <w:rsid w:val="001231A1"/>
    <w:rsid w:val="001855FF"/>
    <w:rsid w:val="00193969"/>
    <w:rsid w:val="001C678D"/>
    <w:rsid w:val="001C71F1"/>
    <w:rsid w:val="0020300E"/>
    <w:rsid w:val="00214C1B"/>
    <w:rsid w:val="002370C4"/>
    <w:rsid w:val="00296059"/>
    <w:rsid w:val="002B6AB2"/>
    <w:rsid w:val="00322BA9"/>
    <w:rsid w:val="00342BE1"/>
    <w:rsid w:val="00350890"/>
    <w:rsid w:val="00367E5B"/>
    <w:rsid w:val="003742E0"/>
    <w:rsid w:val="00397F76"/>
    <w:rsid w:val="003C3459"/>
    <w:rsid w:val="003C56D9"/>
    <w:rsid w:val="003C5F52"/>
    <w:rsid w:val="003F592E"/>
    <w:rsid w:val="004241E4"/>
    <w:rsid w:val="00430F1C"/>
    <w:rsid w:val="00437BB1"/>
    <w:rsid w:val="004466D5"/>
    <w:rsid w:val="0045174E"/>
    <w:rsid w:val="00483996"/>
    <w:rsid w:val="00490010"/>
    <w:rsid w:val="004A4DFE"/>
    <w:rsid w:val="004B783D"/>
    <w:rsid w:val="004C1C8D"/>
    <w:rsid w:val="004D19EB"/>
    <w:rsid w:val="004E777B"/>
    <w:rsid w:val="00500CEA"/>
    <w:rsid w:val="00502595"/>
    <w:rsid w:val="005039DC"/>
    <w:rsid w:val="00514D8A"/>
    <w:rsid w:val="00517770"/>
    <w:rsid w:val="00522FD6"/>
    <w:rsid w:val="005A42A1"/>
    <w:rsid w:val="0060744B"/>
    <w:rsid w:val="006A29AF"/>
    <w:rsid w:val="006E0D4D"/>
    <w:rsid w:val="006F366C"/>
    <w:rsid w:val="006F7636"/>
    <w:rsid w:val="00706F01"/>
    <w:rsid w:val="007257B4"/>
    <w:rsid w:val="007472CE"/>
    <w:rsid w:val="00777AED"/>
    <w:rsid w:val="007818A8"/>
    <w:rsid w:val="00783963"/>
    <w:rsid w:val="00814014"/>
    <w:rsid w:val="0085659D"/>
    <w:rsid w:val="008957DC"/>
    <w:rsid w:val="008D435C"/>
    <w:rsid w:val="008F70E6"/>
    <w:rsid w:val="00911B56"/>
    <w:rsid w:val="0096596B"/>
    <w:rsid w:val="00976317"/>
    <w:rsid w:val="009A301E"/>
    <w:rsid w:val="009C4BBC"/>
    <w:rsid w:val="009D0A28"/>
    <w:rsid w:val="00A12B92"/>
    <w:rsid w:val="00A13CB3"/>
    <w:rsid w:val="00A572BC"/>
    <w:rsid w:val="00A73CEB"/>
    <w:rsid w:val="00A964CB"/>
    <w:rsid w:val="00A972EA"/>
    <w:rsid w:val="00B402FE"/>
    <w:rsid w:val="00B65C5C"/>
    <w:rsid w:val="00B70195"/>
    <w:rsid w:val="00B851C1"/>
    <w:rsid w:val="00BA7A95"/>
    <w:rsid w:val="00BB0EEB"/>
    <w:rsid w:val="00BC6A3B"/>
    <w:rsid w:val="00BD2D9E"/>
    <w:rsid w:val="00C16A1C"/>
    <w:rsid w:val="00C271B3"/>
    <w:rsid w:val="00C30BFB"/>
    <w:rsid w:val="00C62212"/>
    <w:rsid w:val="00C83DAD"/>
    <w:rsid w:val="00CC3044"/>
    <w:rsid w:val="00CC3955"/>
    <w:rsid w:val="00D97ED8"/>
    <w:rsid w:val="00DC0B4A"/>
    <w:rsid w:val="00DC173A"/>
    <w:rsid w:val="00DE3045"/>
    <w:rsid w:val="00DF1926"/>
    <w:rsid w:val="00DF2240"/>
    <w:rsid w:val="00E15919"/>
    <w:rsid w:val="00E7769E"/>
    <w:rsid w:val="00E86DD7"/>
    <w:rsid w:val="00F1790B"/>
    <w:rsid w:val="00F93E66"/>
    <w:rsid w:val="00FB00B7"/>
    <w:rsid w:val="00FC277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9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2B6A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B6AB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F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6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9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2B6A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B6AB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F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 za gradjevinsko zemljiste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Ana Glavički</cp:lastModifiedBy>
  <cp:revision>9</cp:revision>
  <cp:lastPrinted>2018-03-18T17:02:00Z</cp:lastPrinted>
  <dcterms:created xsi:type="dcterms:W3CDTF">2018-05-14T15:32:00Z</dcterms:created>
  <dcterms:modified xsi:type="dcterms:W3CDTF">2018-05-15T07:45:00Z</dcterms:modified>
</cp:coreProperties>
</file>